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组态网络时间协议 (NTP) </w:t>
      </w:r>
    </w:p>
    <w:p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同步</w:t>
      </w:r>
      <w:r>
        <w:rPr>
          <w:rFonts w:hint="eastAsia"/>
          <w:sz w:val="28"/>
          <w:szCs w:val="36"/>
          <w:lang w:val="en-US" w:eastAsia="zh-CN"/>
        </w:rPr>
        <w:t>时钟功能说明</w:t>
      </w:r>
    </w:p>
    <w:p>
      <w:pPr>
        <w:rPr>
          <w:rFonts w:hint="eastAsia"/>
        </w:rPr>
      </w:pP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网络时间协议(NTP，network time protocol)是通过基于数据包的通信网络进行计算机系统时钟同步的标准，NTP是局域网和广域网中同步系统时钟的通用模式。NTP 不仅将各个时钟互相同步，还建立 NTP 时间服务器和 NTP 客户端体系，通常PLC  作为客户端，PC 作为服务器。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在 NTP 模式中，PLC 以固定时间间隔向子网 (LAN) 中的 PC NTP 服务器发送时钟请求 (客户端模式)。根据服务器的应答，确定最可靠和最精确的时钟，并同步站时钟。这一模式的优点是使时钟的同步超越了子网限制。其精确度取决于所使用 NTP 服务器的品质。</w:t>
      </w:r>
    </w:p>
    <w:p>
      <w:p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NTP允许</w:t>
      </w:r>
      <w:r>
        <w:rPr>
          <w:rFonts w:hint="eastAsia"/>
          <w:lang w:val="en-US" w:eastAsia="zh-CN"/>
        </w:rPr>
        <w:t>PLC做为</w:t>
      </w:r>
      <w:r>
        <w:rPr>
          <w:rFonts w:hint="eastAsia"/>
        </w:rPr>
        <w:t>客户端从服务器请求和接收时间，而服务器又从权威时钟源（例如原子钟、GPS）接收精确的协调世界时UTC。</w:t>
      </w:r>
      <w:r>
        <w:rPr>
          <w:rFonts w:hint="eastAsia"/>
          <w:lang w:val="en-US" w:eastAsia="zh-CN"/>
        </w:rPr>
        <w:t>应用程序中启用 NTP 服务器时钟同步，时间间隔的值范围在 60 秒到一天之间周期更新。在 NTP 模式下，服务器通常会传送 UTC（协调世界时），在指令中可以进行时区设置。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一、NTP时钟设置指令</w:t>
      </w:r>
    </w:p>
    <w:p>
      <w:pPr>
        <w:jc w:val="center"/>
      </w:pPr>
      <w:r>
        <w:drawing>
          <wp:inline distT="0" distB="0" distL="114300" distR="114300">
            <wp:extent cx="3446780" cy="1291590"/>
            <wp:effectExtent l="0" t="0" r="12700" b="3810"/>
            <wp:docPr id="4" name="图片 1" descr="C:\Users\Administrator\Desktop\1674960195934.png167496019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strator\Desktop\1674960195934.png1674960195934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678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1. 功能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  此指令用于得到修改NTP时钟同步设置参数。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2. 参数</w:t>
      </w:r>
    </w:p>
    <w:tbl>
      <w:tblPr>
        <w:tblStyle w:val="2"/>
        <w:tblW w:w="847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907"/>
        <w:gridCol w:w="2450"/>
        <w:gridCol w:w="951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right"/>
        </w:trPr>
        <w:tc>
          <w:tcPr>
            <w:tcW w:w="1227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07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输入输出属性</w:t>
            </w:r>
          </w:p>
        </w:tc>
        <w:tc>
          <w:tcPr>
            <w:tcW w:w="2450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951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类型</w:t>
            </w:r>
          </w:p>
        </w:tc>
        <w:tc>
          <w:tcPr>
            <w:tcW w:w="2942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10" w:left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Execute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启用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NTP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时钟同步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功能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当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Execute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为1时触发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启用时钟同步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ServerI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P0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NTP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 xml:space="preserve"> Server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IP地址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vMerge w:val="restart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当IP地址全为0时，关闭时钟同步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ServerI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P1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NTP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 xml:space="preserve"> Server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IP地址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vMerge w:val="continue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ServerI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P2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NTP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 xml:space="preserve"> Server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IP地址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vMerge w:val="continue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ServerI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P3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NTP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 xml:space="preserve"> Server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IP地址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vMerge w:val="continue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Interval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NTP同步周期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  <w:t>单位：秒，建议60秒以上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UtcOft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UTC时差设置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kinsoku/>
              <w:autoSpaceDE/>
              <w:autoSpaceDN w:val="0"/>
              <w:ind w:firstLine="0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协调世界时</w:t>
            </w: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，中国大陆与UTC时差为+8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tabs>
                <w:tab w:val="left" w:pos="545"/>
              </w:tabs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Done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校准完成位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校准成功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tabs>
                <w:tab w:val="left" w:pos="351"/>
              </w:tabs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Active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校准进行中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eastAsia="宋体" w:cs="Arial"/>
                <w:sz w:val="20"/>
                <w:szCs w:val="20"/>
                <w:lang w:val="en-US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正在进行校准作业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tabs>
                <w:tab w:val="left" w:pos="351"/>
              </w:tabs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Error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错误状态位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校准失败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right"/>
        </w:trPr>
        <w:tc>
          <w:tcPr>
            <w:tcW w:w="12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Err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orCode</w:t>
            </w:r>
          </w:p>
        </w:tc>
        <w:tc>
          <w:tcPr>
            <w:tcW w:w="90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错误代码</w:t>
            </w:r>
          </w:p>
        </w:tc>
        <w:tc>
          <w:tcPr>
            <w:tcW w:w="951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942" w:type="dxa"/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二、获取系统时钟指令</w:t>
      </w:r>
    </w:p>
    <w:p>
      <w:r>
        <w:drawing>
          <wp:inline distT="0" distB="0" distL="114300" distR="114300">
            <wp:extent cx="3935095" cy="1072515"/>
            <wp:effectExtent l="0" t="0" r="12065" b="9525"/>
            <wp:docPr id="2" name="图片 1" descr="C:\Users\Administrator\Desktop\NTP同步时钟\截图\获取系统时钟指令.png获取系统时钟指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Desktop\NTP同步时钟\截图\获取系统时钟指令.png获取系统时钟指令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509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1. 功能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  此指令用于</w:t>
      </w:r>
      <w:r>
        <w:rPr>
          <w:rFonts w:hint="eastAsia" w:cs="Arial"/>
          <w:sz w:val="21"/>
          <w:szCs w:val="22"/>
          <w:lang w:val="en-US" w:eastAsia="zh-CN"/>
        </w:rPr>
        <w:t>获取当前PLC 微秒</w:t>
      </w:r>
      <w:r>
        <w:rPr>
          <w:rFonts w:hint="eastAsia" w:ascii="Arial" w:hAnsi="Arial" w:cs="Arial"/>
          <w:sz w:val="21"/>
          <w:szCs w:val="22"/>
          <w:lang w:val="en-US" w:eastAsia="zh-CN"/>
        </w:rPr>
        <w:t>时钟</w:t>
      </w:r>
      <w:r>
        <w:rPr>
          <w:rFonts w:hint="eastAsia" w:cs="Arial"/>
          <w:sz w:val="21"/>
          <w:szCs w:val="22"/>
          <w:lang w:val="en-US" w:eastAsia="zh-CN"/>
        </w:rPr>
        <w:t>戳</w:t>
      </w:r>
      <w:r>
        <w:rPr>
          <w:rFonts w:hint="eastAsia" w:ascii="Arial" w:hAnsi="Arial" w:cs="Arial"/>
          <w:sz w:val="21"/>
          <w:szCs w:val="22"/>
          <w:lang w:val="en-US" w:eastAsia="zh-CN"/>
        </w:rPr>
        <w:t>。</w:t>
      </w:r>
    </w:p>
    <w:p>
      <w:pPr>
        <w:pStyle w:val="4"/>
        <w:widowControl w:val="0"/>
        <w:numPr>
          <w:ilvl w:val="0"/>
          <w:numId w:val="0"/>
        </w:numPr>
        <w:tabs>
          <w:tab w:val="left" w:pos="7560"/>
        </w:tabs>
        <w:spacing w:before="0"/>
        <w:ind w:firstLine="422" w:firstLineChars="20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cs="Arial"/>
          <w:b/>
          <w:bCs/>
          <w:sz w:val="21"/>
          <w:szCs w:val="22"/>
          <w:lang w:val="en-US" w:eastAsia="zh-CN"/>
        </w:rPr>
        <w:t xml:space="preserve">2.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参数</w:t>
      </w:r>
    </w:p>
    <w:tbl>
      <w:tblPr>
        <w:tblStyle w:val="2"/>
        <w:tblW w:w="845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905"/>
        <w:gridCol w:w="2444"/>
        <w:gridCol w:w="113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right"/>
        </w:trPr>
        <w:tc>
          <w:tcPr>
            <w:tcW w:w="122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05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输入输出属性</w:t>
            </w:r>
          </w:p>
        </w:tc>
        <w:tc>
          <w:tcPr>
            <w:tcW w:w="244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13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类型</w:t>
            </w:r>
          </w:p>
        </w:tc>
        <w:tc>
          <w:tcPr>
            <w:tcW w:w="2750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10" w:left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pus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当前PLC</w:t>
            </w:r>
            <w:r>
              <w:rPr>
                <w:rFonts w:hint="eastAsia" w:cs="Arial"/>
                <w:sz w:val="21"/>
                <w:szCs w:val="22"/>
                <w:lang w:val="en-US" w:eastAsia="zh-CN"/>
              </w:rPr>
              <w:t>微秒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时钟</w:t>
            </w:r>
            <w:r>
              <w:rPr>
                <w:rFonts w:hint="eastAsia" w:cs="Arial"/>
                <w:sz w:val="21"/>
                <w:szCs w:val="22"/>
                <w:lang w:val="en-US" w:eastAsia="zh-CN"/>
              </w:rPr>
              <w:t>戳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存放当前系统时钟的指针，共占指针开始的8个字节，存放当前PLC64位微秒时钟戳。</w:t>
            </w:r>
          </w:p>
        </w:tc>
      </w:tr>
    </w:tbl>
    <w:p>
      <w:pPr>
        <w:pStyle w:val="4"/>
        <w:widowControl w:val="0"/>
        <w:numPr>
          <w:ilvl w:val="0"/>
          <w:numId w:val="0"/>
        </w:numPr>
        <w:tabs>
          <w:tab w:val="left" w:pos="7560"/>
        </w:tabs>
        <w:spacing w:before="0"/>
        <w:ind w:left="420" w:left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三、系统时钟相减指令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728345"/>
            <wp:effectExtent l="0" t="0" r="127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b="2551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1. 功能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  此指令用于</w:t>
      </w:r>
      <w:r>
        <w:rPr>
          <w:rFonts w:hint="eastAsia" w:cs="Arial"/>
          <w:sz w:val="21"/>
          <w:szCs w:val="22"/>
          <w:lang w:val="en-US" w:eastAsia="zh-CN"/>
        </w:rPr>
        <w:t>从p1输入参数的时间值中减去p2输入参数的时间值。通过subs参数可得两个时钟间的微秒级差值。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cs="Arial"/>
          <w:sz w:val="21"/>
          <w:szCs w:val="22"/>
          <w:lang w:val="en-US" w:eastAsia="zh-CN"/>
        </w:rPr>
      </w:pPr>
    </w:p>
    <w:p>
      <w:pPr>
        <w:pStyle w:val="4"/>
        <w:widowControl w:val="0"/>
        <w:numPr>
          <w:ilvl w:val="0"/>
          <w:numId w:val="0"/>
        </w:numPr>
        <w:tabs>
          <w:tab w:val="left" w:pos="7560"/>
        </w:tabs>
        <w:spacing w:before="0"/>
        <w:ind w:left="420" w:left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cs="Arial"/>
          <w:b/>
          <w:bCs/>
          <w:sz w:val="21"/>
          <w:szCs w:val="22"/>
          <w:lang w:val="en-US" w:eastAsia="zh-CN"/>
        </w:rPr>
        <w:t xml:space="preserve">2.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参数</w:t>
      </w:r>
    </w:p>
    <w:tbl>
      <w:tblPr>
        <w:tblStyle w:val="2"/>
        <w:tblW w:w="845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905"/>
        <w:gridCol w:w="2444"/>
        <w:gridCol w:w="113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right"/>
        </w:trPr>
        <w:tc>
          <w:tcPr>
            <w:tcW w:w="122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05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输入输出属性</w:t>
            </w:r>
          </w:p>
        </w:tc>
        <w:tc>
          <w:tcPr>
            <w:tcW w:w="244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13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类型</w:t>
            </w:r>
          </w:p>
        </w:tc>
        <w:tc>
          <w:tcPr>
            <w:tcW w:w="2750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10" w:left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p1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输入1微秒时钟参数指针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P2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输入2微秒时钟参数指针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subs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两个微秒时钟差值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DINT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单位：微秒</w:t>
            </w:r>
          </w:p>
        </w:tc>
      </w:tr>
    </w:tbl>
    <w:p>
      <w:pPr>
        <w:jc w:val="center"/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读取本地时间指令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603750" cy="1522730"/>
            <wp:effectExtent l="0" t="0" r="13970" b="127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1. 功能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读取本地时间：使用该指令从</w:t>
      </w:r>
      <w:r>
        <w:rPr>
          <w:rFonts w:hint="eastAsia"/>
          <w:lang w:val="en-US" w:eastAsia="zh-CN"/>
        </w:rPr>
        <w:t>PLC</w:t>
      </w:r>
      <w:r>
        <w:rPr>
          <w:rFonts w:hint="eastAsia"/>
        </w:rPr>
        <w:t>时钟读取当前本地时间，并将此时间在 OUT 输出中输出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可得当前年月日时分秒毫秒微秒指令</w:t>
      </w:r>
      <w:r>
        <w:rPr>
          <w:rFonts w:hint="eastAsia"/>
          <w:lang w:eastAsia="zh-CN"/>
        </w:rPr>
        <w:t>。</w:t>
      </w:r>
    </w:p>
    <w:p>
      <w:pPr>
        <w:pStyle w:val="4"/>
        <w:widowControl w:val="0"/>
        <w:numPr>
          <w:ilvl w:val="0"/>
          <w:numId w:val="0"/>
        </w:numPr>
        <w:tabs>
          <w:tab w:val="left" w:pos="7560"/>
        </w:tabs>
        <w:spacing w:before="0"/>
        <w:ind w:left="420" w:left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cs="Arial"/>
          <w:b/>
          <w:bCs/>
          <w:sz w:val="21"/>
          <w:szCs w:val="22"/>
          <w:lang w:val="en-US" w:eastAsia="zh-CN"/>
        </w:rPr>
        <w:t xml:space="preserve">2.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参数</w:t>
      </w:r>
    </w:p>
    <w:tbl>
      <w:tblPr>
        <w:tblStyle w:val="2"/>
        <w:tblW w:w="845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905"/>
        <w:gridCol w:w="2444"/>
        <w:gridCol w:w="113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right"/>
        </w:trPr>
        <w:tc>
          <w:tcPr>
            <w:tcW w:w="122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05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输入输出属性</w:t>
            </w:r>
          </w:p>
        </w:tc>
        <w:tc>
          <w:tcPr>
            <w:tcW w:w="244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13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类型</w:t>
            </w:r>
          </w:p>
        </w:tc>
        <w:tc>
          <w:tcPr>
            <w:tcW w:w="2750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10" w:left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Year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年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Mon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  <w:t>月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Day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日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Hour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时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MIN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分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Sec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秒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22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uSec</w:t>
            </w:r>
          </w:p>
        </w:tc>
        <w:tc>
          <w:tcPr>
            <w:tcW w:w="905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44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微秒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</w:tbl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西门子DTL结构体与系统时钟相减指令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4414520" cy="1519555"/>
            <wp:effectExtent l="0" t="0" r="5080" b="4445"/>
            <wp:docPr id="1" name="图片 1" descr="C:\Users\Administrator\Desktop\NTP同步时钟\截图\5_与西门子时间差.jpg5_与西门子时间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NTP同步时钟\截图\5_与西门子时间差.jpg5_与西门子时间差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4520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1. 功能</w:t>
      </w:r>
    </w:p>
    <w:p>
      <w:pPr>
        <w:pStyle w:val="4"/>
        <w:widowControl w:val="0"/>
        <w:tabs>
          <w:tab w:val="left" w:pos="7560"/>
        </w:tabs>
        <w:spacing w:before="0"/>
        <w:ind w:left="42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此指令用于</w:t>
      </w:r>
      <w:r>
        <w:rPr>
          <w:rFonts w:hint="eastAsia" w:cs="Arial"/>
          <w:sz w:val="21"/>
          <w:szCs w:val="22"/>
          <w:lang w:val="en-US" w:eastAsia="zh-CN"/>
        </w:rPr>
        <w:t>从西门子PLC下发的时间参数值减去PLC本地系统时钟,通过subs参数可得两个时钟间的微秒级差值。</w:t>
      </w:r>
    </w:p>
    <w:p>
      <w:pPr>
        <w:pStyle w:val="4"/>
        <w:widowControl w:val="0"/>
        <w:numPr>
          <w:ilvl w:val="0"/>
          <w:numId w:val="0"/>
        </w:numPr>
        <w:tabs>
          <w:tab w:val="left" w:pos="7560"/>
        </w:tabs>
        <w:spacing w:before="0"/>
        <w:ind w:left="420" w:leftChars="0"/>
        <w:rPr>
          <w:rFonts w:hint="eastAsia" w:ascii="Arial" w:hAnsi="Arial" w:cs="Arial"/>
          <w:b/>
          <w:bCs/>
          <w:sz w:val="21"/>
          <w:szCs w:val="22"/>
          <w:lang w:val="en-US" w:eastAsia="zh-CN"/>
        </w:rPr>
      </w:pPr>
      <w:r>
        <w:rPr>
          <w:rFonts w:hint="eastAsia" w:cs="Arial"/>
          <w:b/>
          <w:bCs/>
          <w:sz w:val="21"/>
          <w:szCs w:val="22"/>
          <w:lang w:val="en-US" w:eastAsia="zh-CN"/>
        </w:rPr>
        <w:t xml:space="preserve">2. </w:t>
      </w:r>
      <w:r>
        <w:rPr>
          <w:rFonts w:hint="eastAsia" w:ascii="Arial" w:hAnsi="Arial" w:cs="Arial"/>
          <w:b/>
          <w:bCs/>
          <w:sz w:val="21"/>
          <w:szCs w:val="22"/>
          <w:lang w:val="en-US" w:eastAsia="zh-CN"/>
        </w:rPr>
        <w:t>参数</w:t>
      </w:r>
    </w:p>
    <w:tbl>
      <w:tblPr>
        <w:tblStyle w:val="2"/>
        <w:tblW w:w="8585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927"/>
        <w:gridCol w:w="2072"/>
        <w:gridCol w:w="113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right"/>
        </w:trPr>
        <w:tc>
          <w:tcPr>
            <w:tcW w:w="1702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27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输入输出属性</w:t>
            </w:r>
          </w:p>
        </w:tc>
        <w:tc>
          <w:tcPr>
            <w:tcW w:w="2072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center"/>
              <w:rPr>
                <w:rFonts w:hint="default"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134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05" w:leftChars="0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类型</w:t>
            </w:r>
          </w:p>
        </w:tc>
        <w:tc>
          <w:tcPr>
            <w:tcW w:w="2750" w:type="dxa"/>
            <w:shd w:val="clear" w:color="auto" w:fill="C0C0C0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left="110" w:leftChars="0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vertAlign w:val="baseline"/>
                <w:lang w:val="zh-CN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DTL_Year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DTL年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DTL_Mon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DTL月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</w:t>
            </w: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Day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DTL日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</w:t>
            </w: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Hour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DTL时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</w:t>
            </w: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Min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DTL分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DTL_</w:t>
            </w: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Sec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DTL秒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DTL_NanoSec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DTL纳秒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w w:val="90"/>
                <w:kern w:val="0"/>
                <w:sz w:val="20"/>
                <w:szCs w:val="20"/>
                <w:lang w:val="en-US" w:eastAsia="zh-CN"/>
              </w:rPr>
              <w:t>pSystimeUs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GetSysUs得到的64位时间的指针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 w:bidi="ar-SA"/>
              </w:rPr>
              <w:t>DWORD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64位数据指针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right"/>
        </w:trPr>
        <w:tc>
          <w:tcPr>
            <w:tcW w:w="170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w w:val="90"/>
                <w:kern w:val="0"/>
                <w:sz w:val="20"/>
                <w:szCs w:val="20"/>
                <w:lang w:val="en-US" w:eastAsia="zh-CN"/>
              </w:rPr>
              <w:t>subs</w:t>
            </w:r>
          </w:p>
        </w:tc>
        <w:tc>
          <w:tcPr>
            <w:tcW w:w="927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072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110" w:leftChars="0"/>
              <w:jc w:val="both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两个微秒时钟差值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DINT</w:t>
            </w:r>
          </w:p>
        </w:tc>
        <w:tc>
          <w:tcPr>
            <w:tcW w:w="2750" w:type="dxa"/>
            <w:shd w:val="clear" w:color="auto" w:fill="FFFFFF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0" w:beforeLines="0" w:beforeAutospacing="0" w:after="0" w:afterLines="0" w:afterAutospacing="0" w:line="240" w:lineRule="auto"/>
              <w:jc w:val="left"/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val="en-US" w:eastAsia="zh-CN"/>
              </w:rPr>
              <w:t>单位：微秒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8171F"/>
    <w:multiLevelType w:val="singleLevel"/>
    <w:tmpl w:val="43D8171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YzkzODI1YzZlNDA3MDc1YzJlM2M5YTA0OGNjZmMifQ=="/>
  </w:docVars>
  <w:rsids>
    <w:rsidRoot w:val="1B381BE1"/>
    <w:rsid w:val="00360B0E"/>
    <w:rsid w:val="03DE3B36"/>
    <w:rsid w:val="051C61C6"/>
    <w:rsid w:val="071C4FFE"/>
    <w:rsid w:val="0E2B2A86"/>
    <w:rsid w:val="10D95F27"/>
    <w:rsid w:val="124801D9"/>
    <w:rsid w:val="139E0F61"/>
    <w:rsid w:val="15111750"/>
    <w:rsid w:val="169A04DE"/>
    <w:rsid w:val="17505D23"/>
    <w:rsid w:val="1A6A033A"/>
    <w:rsid w:val="1B381BE1"/>
    <w:rsid w:val="1FB94091"/>
    <w:rsid w:val="20FC3542"/>
    <w:rsid w:val="220A5E6E"/>
    <w:rsid w:val="24DC2E52"/>
    <w:rsid w:val="250B2C8C"/>
    <w:rsid w:val="2855190D"/>
    <w:rsid w:val="2D143263"/>
    <w:rsid w:val="2D8E1611"/>
    <w:rsid w:val="2F540EDA"/>
    <w:rsid w:val="31374B35"/>
    <w:rsid w:val="31A938B5"/>
    <w:rsid w:val="33BE4073"/>
    <w:rsid w:val="3E8C38B0"/>
    <w:rsid w:val="3EE95C65"/>
    <w:rsid w:val="3FE41E18"/>
    <w:rsid w:val="456E08D9"/>
    <w:rsid w:val="477E0FF6"/>
    <w:rsid w:val="49A8668F"/>
    <w:rsid w:val="4A2D22E2"/>
    <w:rsid w:val="526F54A0"/>
    <w:rsid w:val="5DB84D45"/>
    <w:rsid w:val="5F5A1727"/>
    <w:rsid w:val="621F4A33"/>
    <w:rsid w:val="680B5B8E"/>
    <w:rsid w:val="761878E5"/>
    <w:rsid w:val="7CF6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bsatz"/>
    <w:qFormat/>
    <w:uiPriority w:val="0"/>
    <w:pPr>
      <w:spacing w:before="120" w:line="240" w:lineRule="atLeast"/>
      <w:ind w:left="1134"/>
    </w:pPr>
    <w:rPr>
      <w:rFonts w:hint="eastAsia" w:ascii="Arial" w:hAnsi="Arial" w:eastAsia="宋体" w:cs="Times New Roman"/>
      <w:lang w:val="de-DE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1064</Words>
  <Characters>1536</Characters>
  <Lines>0</Lines>
  <Paragraphs>0</Paragraphs>
  <TotalTime>126</TotalTime>
  <ScaleCrop>false</ScaleCrop>
  <LinksUpToDate>false</LinksUpToDate>
  <CharactersWithSpaces>1607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2022-11-30T06:51:00Z</dcterms:created>
  <dc:creator>xdj</dc:creator>
  <cp:lastModifiedBy>煜鸿</cp:lastModifiedBy>
  <dcterms:modified xsi:type="dcterms:W3CDTF">2023-01-29T04:00:21Z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A0A69375F7DC4EC58AFCA7A082EDBF4B</vt:lpwstr>
  </property>
</Properties>
</file>